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A" w:rsidRPr="00750FA0" w:rsidRDefault="005D69AA" w:rsidP="005D69AA">
      <w:pPr>
        <w:spacing w:after="360"/>
        <w:ind w:left="-187"/>
        <w:contextualSpacing/>
        <w:jc w:val="center"/>
        <w:rPr>
          <w:b/>
          <w:color w:val="4F81BD" w:themeColor="accent1"/>
          <w:sz w:val="48"/>
          <w:szCs w:val="48"/>
        </w:rPr>
      </w:pPr>
      <w:r w:rsidRPr="00D775FD">
        <w:rPr>
          <w:b/>
          <w:color w:val="4F81BD" w:themeColor="accent1"/>
          <w:sz w:val="72"/>
          <w:szCs w:val="72"/>
        </w:rPr>
        <w:t>Southern Angel Properties</w:t>
      </w:r>
      <w:r>
        <w:rPr>
          <w:b/>
          <w:color w:val="4F81BD" w:themeColor="accent1"/>
          <w:sz w:val="72"/>
          <w:szCs w:val="72"/>
        </w:rPr>
        <w:t xml:space="preserve">, </w:t>
      </w:r>
      <w:r>
        <w:rPr>
          <w:b/>
          <w:color w:val="4F81BD" w:themeColor="accent1"/>
          <w:sz w:val="48"/>
          <w:szCs w:val="48"/>
        </w:rPr>
        <w:t>LLC</w:t>
      </w:r>
    </w:p>
    <w:p w:rsidR="005D69AA" w:rsidRDefault="005D69AA" w:rsidP="005D69AA">
      <w:pPr>
        <w:spacing w:after="360"/>
        <w:ind w:left="-187"/>
        <w:contextualSpacing/>
        <w:jc w:val="center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Management: 207-873-9321 * Leasing: 207-314-4029 * Maintenance: 207-242-8160</w:t>
      </w:r>
    </w:p>
    <w:p w:rsidR="005D69AA" w:rsidRPr="00D12ADB" w:rsidRDefault="005D69AA" w:rsidP="005D69AA">
      <w:pPr>
        <w:spacing w:after="360"/>
        <w:ind w:left="-187"/>
        <w:contextualSpacing/>
        <w:jc w:val="center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www.sangelproperties.com</w:t>
      </w:r>
    </w:p>
    <w:p w:rsidR="00E2325F" w:rsidRDefault="00E2325F" w:rsidP="00E2325F">
      <w:pPr>
        <w:jc w:val="center"/>
        <w:rPr>
          <w:b/>
          <w:noProof/>
          <w:sz w:val="26"/>
          <w:szCs w:val="26"/>
          <w:u w:val="single"/>
        </w:rPr>
      </w:pPr>
    </w:p>
    <w:p w:rsidR="00E2325F" w:rsidRDefault="00E2325F" w:rsidP="00E2325F">
      <w:pPr>
        <w:jc w:val="center"/>
        <w:rPr>
          <w:b/>
          <w:noProof/>
          <w:sz w:val="26"/>
          <w:szCs w:val="26"/>
          <w:u w:val="single"/>
        </w:rPr>
      </w:pPr>
    </w:p>
    <w:p w:rsidR="00E2325F" w:rsidRPr="00002CF3" w:rsidRDefault="00E2325F" w:rsidP="00E2325F">
      <w:pPr>
        <w:jc w:val="center"/>
        <w:rPr>
          <w:b/>
          <w:noProof/>
          <w:sz w:val="26"/>
          <w:szCs w:val="26"/>
          <w:u w:val="single"/>
        </w:rPr>
      </w:pPr>
      <w:r w:rsidRPr="00002CF3">
        <w:rPr>
          <w:b/>
          <w:noProof/>
          <w:sz w:val="26"/>
          <w:szCs w:val="26"/>
          <w:u w:val="single"/>
        </w:rPr>
        <w:t>Exit Survey</w:t>
      </w:r>
    </w:p>
    <w:p w:rsidR="00E2325F" w:rsidRDefault="00E2325F" w:rsidP="00E2325F">
      <w:pPr>
        <w:jc w:val="center"/>
        <w:rPr>
          <w:noProof/>
          <w:sz w:val="26"/>
          <w:szCs w:val="26"/>
        </w:rPr>
      </w:pPr>
    </w:p>
    <w:p w:rsidR="00E2325F" w:rsidRPr="00002CF3" w:rsidRDefault="00E2325F" w:rsidP="00E2325F">
      <w:pPr>
        <w:rPr>
          <w:i/>
          <w:noProof/>
          <w:sz w:val="26"/>
          <w:szCs w:val="26"/>
        </w:rPr>
      </w:pPr>
      <w:r w:rsidRPr="00002CF3">
        <w:rPr>
          <w:i/>
          <w:noProof/>
          <w:sz w:val="26"/>
          <w:szCs w:val="26"/>
        </w:rPr>
        <w:t>Thank you for taking the time to give us some information about your stay with us.  This exit sur</w:t>
      </w:r>
      <w:r>
        <w:rPr>
          <w:i/>
          <w:noProof/>
          <w:sz w:val="26"/>
          <w:szCs w:val="26"/>
        </w:rPr>
        <w:t>very is important because it</w:t>
      </w:r>
      <w:r w:rsidRPr="00002CF3">
        <w:rPr>
          <w:i/>
          <w:noProof/>
          <w:sz w:val="26"/>
          <w:szCs w:val="26"/>
        </w:rPr>
        <w:t xml:space="preserve"> help</w:t>
      </w:r>
      <w:r>
        <w:rPr>
          <w:i/>
          <w:noProof/>
          <w:sz w:val="26"/>
          <w:szCs w:val="26"/>
        </w:rPr>
        <w:t>s</w:t>
      </w:r>
      <w:r w:rsidRPr="00002CF3">
        <w:rPr>
          <w:i/>
          <w:noProof/>
          <w:sz w:val="26"/>
          <w:szCs w:val="26"/>
        </w:rPr>
        <w:t xml:space="preserve"> us to continue to improve and get closer to becoming the best rental company in Central Maine.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Why did you decide to move?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How do you feel your maintenance issues (if any) were handled?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Did you find the lease / rules of your residency fair?  If no, please explain.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Were there any negative experiences during your stay with us? If yes, please explain.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Where there any positive experiences that stand out? If yes, please share.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Pr="00697DC9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Did you find your rent under-priced, fairly-priced or over-priced?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How likely are you to rent from us again?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How likely are you to refer us to others?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If you managed our buildings, what might you do differently?</w:t>
      </w:r>
    </w:p>
    <w:p w:rsidR="00E2325F" w:rsidRDefault="00E2325F" w:rsidP="00E2325F">
      <w:pPr>
        <w:rPr>
          <w:noProof/>
          <w:sz w:val="26"/>
          <w:szCs w:val="26"/>
        </w:rPr>
      </w:pPr>
    </w:p>
    <w:p w:rsidR="00E2325F" w:rsidRDefault="00E2325F" w:rsidP="00E2325F">
      <w:pPr>
        <w:rPr>
          <w:noProof/>
          <w:sz w:val="26"/>
          <w:szCs w:val="26"/>
        </w:rPr>
      </w:pPr>
    </w:p>
    <w:p w:rsidR="00E2325F" w:rsidRPr="00697DC9" w:rsidRDefault="00E2325F" w:rsidP="00E2325F">
      <w:pPr>
        <w:pStyle w:val="ListParagraph"/>
        <w:numPr>
          <w:ilvl w:val="0"/>
          <w:numId w:val="1"/>
        </w:numPr>
        <w:spacing w:line="360" w:lineRule="auto"/>
        <w:ind w:hanging="450"/>
        <w:contextualSpacing w:val="0"/>
        <w:rPr>
          <w:sz w:val="26"/>
          <w:szCs w:val="26"/>
        </w:rPr>
      </w:pPr>
      <w:r w:rsidRPr="00697DC9">
        <w:rPr>
          <w:sz w:val="26"/>
          <w:szCs w:val="26"/>
        </w:rPr>
        <w:t xml:space="preserve">Finally, would you mind going to our website </w:t>
      </w:r>
      <w:hyperlink r:id="rId5" w:history="1">
        <w:r w:rsidRPr="00E2325F">
          <w:rPr>
            <w:rStyle w:val="Hyperlink"/>
            <w:color w:val="auto"/>
            <w:sz w:val="26"/>
            <w:szCs w:val="26"/>
          </w:rPr>
          <w:t>http://sangelproperties.com/testimonial-form.shtml</w:t>
        </w:r>
      </w:hyperlink>
      <w:r w:rsidRPr="00E2325F">
        <w:rPr>
          <w:sz w:val="26"/>
          <w:szCs w:val="26"/>
        </w:rPr>
        <w:t xml:space="preserve"> </w:t>
      </w:r>
      <w:r>
        <w:rPr>
          <w:sz w:val="26"/>
          <w:szCs w:val="26"/>
        </w:rPr>
        <w:t>and giving us a brief testimonial of your stay with us. Thank you.</w:t>
      </w:r>
    </w:p>
    <w:p w:rsidR="00EE03A3" w:rsidRDefault="00EE03A3"/>
    <w:p w:rsidR="005D69AA" w:rsidRPr="005D69AA" w:rsidRDefault="005D69AA">
      <w:pPr>
        <w:rPr>
          <w:u w:val="single"/>
        </w:rPr>
      </w:pPr>
      <w:r>
        <w:t xml:space="preserve">      </w:t>
      </w:r>
      <w:r>
        <w:rPr>
          <w:u w:val="single"/>
        </w:rPr>
        <w:t>Comments:</w:t>
      </w:r>
    </w:p>
    <w:sectPr w:rsidR="005D69AA" w:rsidRPr="005D69AA" w:rsidSect="005D69AA">
      <w:pgSz w:w="12240" w:h="15840"/>
      <w:pgMar w:top="450" w:right="720" w:bottom="540" w:left="540" w:header="9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C91"/>
    <w:multiLevelType w:val="hybridMultilevel"/>
    <w:tmpl w:val="9FC84C64"/>
    <w:lvl w:ilvl="0" w:tplc="350454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325F"/>
    <w:rsid w:val="005D69AA"/>
    <w:rsid w:val="00E2325F"/>
    <w:rsid w:val="00E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5F"/>
    <w:pPr>
      <w:ind w:left="720"/>
      <w:contextualSpacing/>
    </w:pPr>
  </w:style>
  <w:style w:type="character" w:styleId="Hyperlink">
    <w:name w:val="Hyperlink"/>
    <w:uiPriority w:val="99"/>
    <w:unhideWhenUsed/>
    <w:rsid w:val="00E23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gelproperties.com/testimonial-form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dcterms:created xsi:type="dcterms:W3CDTF">2016-05-10T20:54:00Z</dcterms:created>
  <dcterms:modified xsi:type="dcterms:W3CDTF">2016-05-10T20:58:00Z</dcterms:modified>
</cp:coreProperties>
</file>